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45824" w14:textId="158C599B" w:rsidR="00713D0E" w:rsidRPr="00713D0E" w:rsidRDefault="00713D0E" w:rsidP="00713D0E">
      <w:pPr>
        <w:jc w:val="center"/>
        <w:rPr>
          <w:sz w:val="52"/>
          <w:szCs w:val="52"/>
        </w:rPr>
      </w:pPr>
      <w:r w:rsidRPr="00713D0E">
        <w:rPr>
          <w:noProof/>
          <w:sz w:val="52"/>
          <w:szCs w:val="52"/>
        </w:rPr>
        <w:drawing>
          <wp:inline distT="0" distB="0" distL="0" distR="0" wp14:anchorId="44563A3E" wp14:editId="42889DFD">
            <wp:extent cx="1900776" cy="1858448"/>
            <wp:effectExtent l="0" t="0" r="4445" b="889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19320" cy="1876579"/>
                    </a:xfrm>
                    <a:prstGeom prst="rect">
                      <a:avLst/>
                    </a:prstGeom>
                  </pic:spPr>
                </pic:pic>
              </a:graphicData>
            </a:graphic>
          </wp:inline>
        </w:drawing>
      </w:r>
    </w:p>
    <w:p w14:paraId="17E95F51" w14:textId="686F107D" w:rsidR="00B820A1" w:rsidRPr="007A1CAB" w:rsidRDefault="009C5DAB" w:rsidP="00713D0E">
      <w:pPr>
        <w:jc w:val="center"/>
        <w:rPr>
          <w:b/>
          <w:bCs/>
          <w:color w:val="C00000"/>
          <w:sz w:val="40"/>
          <w:szCs w:val="40"/>
        </w:rPr>
      </w:pPr>
      <w:r>
        <w:rPr>
          <w:b/>
          <w:bCs/>
          <w:color w:val="C00000"/>
          <w:sz w:val="40"/>
          <w:szCs w:val="40"/>
        </w:rPr>
        <w:t xml:space="preserve">FAQs for </w:t>
      </w:r>
      <w:r w:rsidR="00107FD3">
        <w:rPr>
          <w:b/>
          <w:bCs/>
          <w:color w:val="C00000"/>
          <w:sz w:val="40"/>
          <w:szCs w:val="40"/>
        </w:rPr>
        <w:t>Returning Home after Evacuations</w:t>
      </w:r>
    </w:p>
    <w:p w14:paraId="23DD4153" w14:textId="55A1A369" w:rsidR="6A792897" w:rsidRDefault="6A792897" w:rsidP="02C1E6A5">
      <w:pPr>
        <w:rPr>
          <w:rFonts w:ascii="Calibri" w:eastAsia="Calibri" w:hAnsi="Calibri" w:cs="Calibri"/>
          <w:b/>
          <w:bCs/>
          <w:color w:val="C00000"/>
          <w:sz w:val="28"/>
          <w:szCs w:val="28"/>
        </w:rPr>
      </w:pPr>
      <w:r w:rsidRPr="02C1E6A5">
        <w:rPr>
          <w:rFonts w:ascii="Calibri" w:eastAsia="Calibri" w:hAnsi="Calibri" w:cs="Calibri"/>
          <w:b/>
          <w:bCs/>
          <w:color w:val="C00000"/>
          <w:sz w:val="28"/>
          <w:szCs w:val="28"/>
        </w:rPr>
        <w:t>FREQUENTLY ASKED QUESTIONS</w:t>
      </w:r>
    </w:p>
    <w:p w14:paraId="2A0FF19B" w14:textId="6B8DB4F1" w:rsidR="001048D9" w:rsidRPr="001048D9" w:rsidRDefault="001048D9" w:rsidP="001048D9">
      <w:pPr>
        <w:rPr>
          <w:rFonts w:ascii="Calibri" w:eastAsia="Calibri" w:hAnsi="Calibri" w:cs="Calibri"/>
          <w:b/>
          <w:bCs/>
          <w:sz w:val="28"/>
          <w:szCs w:val="28"/>
        </w:rPr>
      </w:pPr>
      <w:r w:rsidRPr="61EBDF07">
        <w:rPr>
          <w:rFonts w:ascii="Calibri" w:eastAsia="Calibri" w:hAnsi="Calibri" w:cs="Calibri"/>
          <w:b/>
          <w:bCs/>
          <w:sz w:val="28"/>
          <w:szCs w:val="28"/>
        </w:rPr>
        <w:t xml:space="preserve">Q. What if my home is damaged? </w:t>
      </w:r>
    </w:p>
    <w:p w14:paraId="0D0C3582" w14:textId="7E04EBB8" w:rsidR="769903AC" w:rsidRDefault="769903AC" w:rsidP="61EBDF07">
      <w:pPr>
        <w:rPr>
          <w:rFonts w:ascii="Calibri" w:eastAsia="Calibri" w:hAnsi="Calibri" w:cs="Calibri"/>
          <w:color w:val="000000" w:themeColor="text1"/>
          <w:sz w:val="28"/>
          <w:szCs w:val="28"/>
        </w:rPr>
      </w:pPr>
      <w:r w:rsidRPr="61EBDF07">
        <w:rPr>
          <w:rFonts w:ascii="Calibri" w:eastAsia="Calibri" w:hAnsi="Calibri" w:cs="Calibri"/>
          <w:color w:val="000000" w:themeColor="text1"/>
          <w:sz w:val="28"/>
          <w:szCs w:val="28"/>
        </w:rPr>
        <w:t>A. If you are able to (</w:t>
      </w:r>
      <w:proofErr w:type="gramStart"/>
      <w:r w:rsidRPr="61EBDF07">
        <w:rPr>
          <w:rFonts w:ascii="Calibri" w:eastAsia="Calibri" w:hAnsi="Calibri" w:cs="Calibri"/>
          <w:color w:val="000000" w:themeColor="text1"/>
          <w:sz w:val="28"/>
          <w:szCs w:val="28"/>
        </w:rPr>
        <w:t>i.e.</w:t>
      </w:r>
      <w:proofErr w:type="gramEnd"/>
      <w:r w:rsidRPr="61EBDF07">
        <w:rPr>
          <w:rFonts w:ascii="Calibri" w:eastAsia="Calibri" w:hAnsi="Calibri" w:cs="Calibri"/>
          <w:color w:val="000000" w:themeColor="text1"/>
          <w:sz w:val="28"/>
          <w:szCs w:val="28"/>
        </w:rPr>
        <w:t xml:space="preserve"> if your house has no placard or a yellow placard), you should take photos of all damage and speak to your insurance company as soon as possible.  </w:t>
      </w:r>
    </w:p>
    <w:p w14:paraId="60CC699D" w14:textId="463C0985" w:rsidR="769903AC" w:rsidRDefault="769903AC" w:rsidP="61EBDF07">
      <w:pPr>
        <w:rPr>
          <w:rFonts w:ascii="Calibri" w:eastAsia="Calibri" w:hAnsi="Calibri" w:cs="Calibri"/>
          <w:color w:val="000000" w:themeColor="text1"/>
          <w:sz w:val="28"/>
          <w:szCs w:val="28"/>
        </w:rPr>
      </w:pPr>
      <w:r w:rsidRPr="61EBDF07">
        <w:rPr>
          <w:rFonts w:ascii="Calibri" w:eastAsia="Calibri" w:hAnsi="Calibri" w:cs="Calibri"/>
          <w:color w:val="000000" w:themeColor="text1"/>
          <w:sz w:val="28"/>
          <w:szCs w:val="28"/>
        </w:rPr>
        <w:t xml:space="preserve">There will be insurance experts at the Incident Information Centre daily from 8:30am - 6:30pm if you prefer to speak to someone in person.  </w:t>
      </w:r>
    </w:p>
    <w:p w14:paraId="2D651E41" w14:textId="36636249" w:rsidR="001048D9" w:rsidRPr="001048D9" w:rsidRDefault="001048D9" w:rsidP="001048D9">
      <w:pPr>
        <w:rPr>
          <w:rFonts w:ascii="Calibri" w:eastAsia="Calibri" w:hAnsi="Calibri" w:cs="Calibri"/>
          <w:b/>
          <w:bCs/>
          <w:sz w:val="28"/>
          <w:szCs w:val="28"/>
        </w:rPr>
      </w:pPr>
      <w:r w:rsidRPr="61EBDF07">
        <w:rPr>
          <w:rFonts w:ascii="Calibri" w:eastAsia="Calibri" w:hAnsi="Calibri" w:cs="Calibri"/>
          <w:b/>
          <w:bCs/>
          <w:sz w:val="28"/>
          <w:szCs w:val="28"/>
        </w:rPr>
        <w:t xml:space="preserve">Q. Where can I go to for help? </w:t>
      </w:r>
    </w:p>
    <w:p w14:paraId="12DC98CA" w14:textId="4AECB6F8" w:rsidR="48A31882" w:rsidRDefault="48A31882" w:rsidP="61EBDF07">
      <w:pPr>
        <w:rPr>
          <w:rFonts w:ascii="Calibri" w:eastAsia="Calibri" w:hAnsi="Calibri" w:cs="Calibri"/>
          <w:color w:val="000000" w:themeColor="text1"/>
          <w:sz w:val="28"/>
          <w:szCs w:val="28"/>
        </w:rPr>
      </w:pPr>
      <w:r w:rsidRPr="61EBDF07">
        <w:rPr>
          <w:rFonts w:ascii="Calibri" w:eastAsia="Calibri" w:hAnsi="Calibri" w:cs="Calibri"/>
          <w:color w:val="000000" w:themeColor="text1"/>
          <w:sz w:val="28"/>
          <w:szCs w:val="28"/>
        </w:rPr>
        <w:t>A. The Incident Information Centre is open from 8:30am – 6:30pm daily</w:t>
      </w:r>
      <w:r w:rsidR="007959EB">
        <w:rPr>
          <w:rFonts w:ascii="Calibri" w:eastAsia="Calibri" w:hAnsi="Calibri" w:cs="Calibri"/>
          <w:color w:val="000000" w:themeColor="text1"/>
          <w:sz w:val="28"/>
          <w:szCs w:val="28"/>
        </w:rPr>
        <w:t xml:space="preserve"> at the </w:t>
      </w:r>
      <w:r w:rsidRPr="61EBDF07">
        <w:rPr>
          <w:rFonts w:ascii="Calibri" w:eastAsia="Calibri" w:hAnsi="Calibri" w:cs="Calibri"/>
          <w:color w:val="000000" w:themeColor="text1"/>
          <w:sz w:val="28"/>
          <w:szCs w:val="28"/>
        </w:rPr>
        <w:t xml:space="preserve">old iSite building Millers Acre Centre, Nelson from Wednesday 24 August.  </w:t>
      </w:r>
    </w:p>
    <w:p w14:paraId="76D244A4" w14:textId="293D1034" w:rsidR="001048D9" w:rsidRPr="001048D9" w:rsidRDefault="001048D9" w:rsidP="001048D9">
      <w:pPr>
        <w:rPr>
          <w:rFonts w:ascii="Calibri" w:eastAsia="Calibri" w:hAnsi="Calibri" w:cs="Calibri"/>
          <w:b/>
          <w:bCs/>
          <w:sz w:val="28"/>
          <w:szCs w:val="28"/>
        </w:rPr>
      </w:pPr>
      <w:r w:rsidRPr="61EBDF07">
        <w:rPr>
          <w:rFonts w:ascii="Calibri" w:eastAsia="Calibri" w:hAnsi="Calibri" w:cs="Calibri"/>
          <w:b/>
          <w:bCs/>
          <w:sz w:val="28"/>
          <w:szCs w:val="28"/>
        </w:rPr>
        <w:t>Q. Is there someone I can talk to about insurance?</w:t>
      </w:r>
    </w:p>
    <w:p w14:paraId="78ED3FAB" w14:textId="6723BFD4" w:rsidR="77AAE54A" w:rsidRDefault="77AAE54A" w:rsidP="61EBDF07">
      <w:pPr>
        <w:rPr>
          <w:rFonts w:ascii="Calibri" w:eastAsia="Calibri" w:hAnsi="Calibri" w:cs="Calibri"/>
          <w:color w:val="000000" w:themeColor="text1"/>
          <w:sz w:val="28"/>
          <w:szCs w:val="28"/>
        </w:rPr>
      </w:pPr>
      <w:r w:rsidRPr="61EBDF07">
        <w:rPr>
          <w:rFonts w:ascii="Calibri" w:eastAsia="Calibri" w:hAnsi="Calibri" w:cs="Calibri"/>
          <w:color w:val="000000" w:themeColor="text1"/>
          <w:sz w:val="28"/>
          <w:szCs w:val="28"/>
        </w:rPr>
        <w:t xml:space="preserve">A. Yes- there will be insurance experts daily at the Incident Information Centre to talk to you </w:t>
      </w:r>
      <w:proofErr w:type="spellStart"/>
      <w:r w:rsidRPr="61EBDF07">
        <w:rPr>
          <w:rFonts w:ascii="Calibri" w:eastAsia="Calibri" w:hAnsi="Calibri" w:cs="Calibri"/>
          <w:color w:val="000000" w:themeColor="text1"/>
          <w:sz w:val="28"/>
          <w:szCs w:val="28"/>
        </w:rPr>
        <w:t>kanohi</w:t>
      </w:r>
      <w:proofErr w:type="spellEnd"/>
      <w:r w:rsidRPr="61EBDF07">
        <w:rPr>
          <w:rFonts w:ascii="Calibri" w:eastAsia="Calibri" w:hAnsi="Calibri" w:cs="Calibri"/>
          <w:color w:val="000000" w:themeColor="text1"/>
          <w:sz w:val="28"/>
          <w:szCs w:val="28"/>
        </w:rPr>
        <w:t xml:space="preserve"> ki te </w:t>
      </w:r>
      <w:proofErr w:type="spellStart"/>
      <w:r w:rsidRPr="61EBDF07">
        <w:rPr>
          <w:rFonts w:ascii="Calibri" w:eastAsia="Calibri" w:hAnsi="Calibri" w:cs="Calibri"/>
          <w:color w:val="000000" w:themeColor="text1"/>
          <w:sz w:val="28"/>
          <w:szCs w:val="28"/>
        </w:rPr>
        <w:t>kanohi</w:t>
      </w:r>
      <w:proofErr w:type="spellEnd"/>
      <w:r w:rsidRPr="61EBDF07">
        <w:rPr>
          <w:rFonts w:ascii="Calibri" w:eastAsia="Calibri" w:hAnsi="Calibri" w:cs="Calibri"/>
          <w:color w:val="000000" w:themeColor="text1"/>
          <w:sz w:val="28"/>
          <w:szCs w:val="28"/>
        </w:rPr>
        <w:t xml:space="preserve"> (face to face). You can also call your insurance company if you prefer.  </w:t>
      </w:r>
    </w:p>
    <w:p w14:paraId="617EEC38" w14:textId="118E9A0A" w:rsidR="77AAE54A" w:rsidRDefault="77AAE54A" w:rsidP="61EBDF07">
      <w:pPr>
        <w:spacing w:line="257" w:lineRule="auto"/>
        <w:rPr>
          <w:rFonts w:ascii="Calibri" w:eastAsia="Calibri" w:hAnsi="Calibri" w:cs="Calibri"/>
          <w:color w:val="000000" w:themeColor="text1"/>
          <w:sz w:val="28"/>
          <w:szCs w:val="28"/>
        </w:rPr>
      </w:pPr>
      <w:r w:rsidRPr="61EBDF07">
        <w:rPr>
          <w:rFonts w:ascii="Calibri" w:eastAsia="Calibri" w:hAnsi="Calibri" w:cs="Calibri"/>
          <w:color w:val="000000" w:themeColor="text1"/>
          <w:sz w:val="28"/>
          <w:szCs w:val="28"/>
        </w:rPr>
        <w:t>You should be taking photos and talking to their insurer as soon as you can.</w:t>
      </w:r>
    </w:p>
    <w:p w14:paraId="105A28B3" w14:textId="64D0DD7D" w:rsidR="001048D9" w:rsidRPr="001048D9" w:rsidRDefault="001048D9" w:rsidP="001048D9">
      <w:pPr>
        <w:rPr>
          <w:rFonts w:ascii="Calibri" w:eastAsia="Calibri" w:hAnsi="Calibri" w:cs="Calibri"/>
          <w:b/>
          <w:bCs/>
          <w:sz w:val="28"/>
          <w:szCs w:val="28"/>
        </w:rPr>
      </w:pPr>
      <w:r w:rsidRPr="11C05204">
        <w:rPr>
          <w:rFonts w:ascii="Calibri" w:eastAsia="Calibri" w:hAnsi="Calibri" w:cs="Calibri"/>
          <w:b/>
          <w:bCs/>
          <w:sz w:val="28"/>
          <w:szCs w:val="28"/>
        </w:rPr>
        <w:t>Q. Can I get cash from the Mayoral Relief Fund?</w:t>
      </w:r>
    </w:p>
    <w:p w14:paraId="48B9CEF0" w14:textId="279036A8" w:rsidR="0BC27589" w:rsidRDefault="0BC27589" w:rsidP="11C05204">
      <w:pPr>
        <w:rPr>
          <w:rFonts w:ascii="Calibri" w:eastAsia="Calibri" w:hAnsi="Calibri" w:cs="Calibri"/>
          <w:color w:val="000000" w:themeColor="text1"/>
          <w:sz w:val="28"/>
          <w:szCs w:val="28"/>
        </w:rPr>
      </w:pPr>
      <w:r w:rsidRPr="11C05204">
        <w:rPr>
          <w:rFonts w:ascii="Calibri" w:eastAsia="Calibri" w:hAnsi="Calibri" w:cs="Calibri"/>
          <w:color w:val="000000" w:themeColor="text1"/>
          <w:sz w:val="28"/>
          <w:szCs w:val="28"/>
        </w:rPr>
        <w:t xml:space="preserve">A. The Fund will be open to any resident, ratepayer, business owner and not-for profit organisation in Nelson or Tasman regions that has suffered financial hardship </w:t>
      </w:r>
      <w:proofErr w:type="gramStart"/>
      <w:r w:rsidRPr="11C05204">
        <w:rPr>
          <w:rFonts w:ascii="Calibri" w:eastAsia="Calibri" w:hAnsi="Calibri" w:cs="Calibri"/>
          <w:color w:val="000000" w:themeColor="text1"/>
          <w:sz w:val="28"/>
          <w:szCs w:val="28"/>
        </w:rPr>
        <w:t>as a result of</w:t>
      </w:r>
      <w:proofErr w:type="gramEnd"/>
      <w:r w:rsidRPr="11C05204">
        <w:rPr>
          <w:rFonts w:ascii="Calibri" w:eastAsia="Calibri" w:hAnsi="Calibri" w:cs="Calibri"/>
          <w:color w:val="000000" w:themeColor="text1"/>
          <w:sz w:val="28"/>
          <w:szCs w:val="28"/>
        </w:rPr>
        <w:t xml:space="preserve"> the weather event.</w:t>
      </w:r>
    </w:p>
    <w:p w14:paraId="0067BEB6" w14:textId="1A4B94AC" w:rsidR="0BC27589" w:rsidRDefault="0BC27589" w:rsidP="11C05204">
      <w:pPr>
        <w:spacing w:line="257" w:lineRule="auto"/>
        <w:rPr>
          <w:rFonts w:ascii="Calibri" w:eastAsia="Calibri" w:hAnsi="Calibri" w:cs="Calibri"/>
          <w:color w:val="000000" w:themeColor="text1"/>
          <w:sz w:val="28"/>
          <w:szCs w:val="28"/>
        </w:rPr>
      </w:pPr>
      <w:r w:rsidRPr="11C05204">
        <w:rPr>
          <w:rFonts w:ascii="Calibri" w:eastAsia="Calibri" w:hAnsi="Calibri" w:cs="Calibri"/>
          <w:color w:val="000000" w:themeColor="text1"/>
          <w:sz w:val="28"/>
          <w:szCs w:val="28"/>
        </w:rPr>
        <w:t>Details about how to apply will be made available soon.</w:t>
      </w:r>
    </w:p>
    <w:p w14:paraId="60805F40" w14:textId="64978620" w:rsidR="001048D9" w:rsidRPr="001048D9" w:rsidRDefault="001048D9" w:rsidP="001048D9">
      <w:pPr>
        <w:rPr>
          <w:rFonts w:ascii="Calibri" w:eastAsia="Calibri" w:hAnsi="Calibri" w:cs="Calibri"/>
          <w:b/>
          <w:bCs/>
          <w:sz w:val="28"/>
          <w:szCs w:val="28"/>
        </w:rPr>
      </w:pPr>
      <w:r w:rsidRPr="11C05204">
        <w:rPr>
          <w:rFonts w:ascii="Calibri" w:eastAsia="Calibri" w:hAnsi="Calibri" w:cs="Calibri"/>
          <w:b/>
          <w:bCs/>
          <w:sz w:val="28"/>
          <w:szCs w:val="28"/>
        </w:rPr>
        <w:t xml:space="preserve">Q. Can I get an emergency MSD payment? </w:t>
      </w:r>
    </w:p>
    <w:p w14:paraId="07C1FD97" w14:textId="746B72BD" w:rsidR="0F0FC50E" w:rsidRDefault="0F0FC50E" w:rsidP="11C05204">
      <w:pPr>
        <w:spacing w:line="257" w:lineRule="auto"/>
        <w:rPr>
          <w:rFonts w:ascii="Calibri" w:eastAsia="Calibri" w:hAnsi="Calibri" w:cs="Calibri"/>
          <w:color w:val="000000" w:themeColor="text1"/>
          <w:sz w:val="28"/>
          <w:szCs w:val="28"/>
        </w:rPr>
      </w:pPr>
      <w:r w:rsidRPr="11C05204">
        <w:rPr>
          <w:rFonts w:ascii="Calibri" w:eastAsia="Calibri" w:hAnsi="Calibri" w:cs="Calibri"/>
          <w:color w:val="000000" w:themeColor="text1"/>
          <w:sz w:val="28"/>
          <w:szCs w:val="28"/>
        </w:rPr>
        <w:lastRenderedPageBreak/>
        <w:t xml:space="preserve">A. You may be eligible. MSD will be at the Incident Information Point daily or you can </w:t>
      </w:r>
    </w:p>
    <w:p w14:paraId="5778A152" w14:textId="003C00F9" w:rsidR="0F0FC50E" w:rsidRDefault="0F0FC50E" w:rsidP="11C05204">
      <w:pPr>
        <w:spacing w:line="257" w:lineRule="auto"/>
        <w:rPr>
          <w:rFonts w:ascii="Calibri" w:eastAsia="Calibri" w:hAnsi="Calibri" w:cs="Calibri"/>
          <w:color w:val="000000" w:themeColor="text1"/>
          <w:sz w:val="28"/>
          <w:szCs w:val="28"/>
        </w:rPr>
      </w:pPr>
      <w:r w:rsidRPr="11C05204">
        <w:rPr>
          <w:rFonts w:ascii="Calibri" w:eastAsia="Calibri" w:hAnsi="Calibri" w:cs="Calibri"/>
          <w:color w:val="000000" w:themeColor="text1"/>
          <w:sz w:val="28"/>
          <w:szCs w:val="28"/>
        </w:rPr>
        <w:t>call 0800 559 009.</w:t>
      </w:r>
    </w:p>
    <w:p w14:paraId="7E2B82CD" w14:textId="65D9E0A3" w:rsidR="001048D9" w:rsidRPr="001048D9" w:rsidRDefault="001048D9" w:rsidP="001048D9">
      <w:pPr>
        <w:rPr>
          <w:rFonts w:ascii="Calibri" w:eastAsia="Calibri" w:hAnsi="Calibri" w:cs="Calibri"/>
          <w:b/>
          <w:bCs/>
          <w:sz w:val="28"/>
          <w:szCs w:val="28"/>
        </w:rPr>
      </w:pPr>
      <w:r w:rsidRPr="11C05204">
        <w:rPr>
          <w:rFonts w:ascii="Calibri" w:eastAsia="Calibri" w:hAnsi="Calibri" w:cs="Calibri"/>
          <w:b/>
          <w:bCs/>
          <w:sz w:val="28"/>
          <w:szCs w:val="28"/>
        </w:rPr>
        <w:t xml:space="preserve">Q. How long will we be in a state of emergency? </w:t>
      </w:r>
    </w:p>
    <w:p w14:paraId="607C8D90" w14:textId="5A615A17" w:rsidR="580F1BC8" w:rsidRDefault="580F1BC8" w:rsidP="11C05204">
      <w:pPr>
        <w:rPr>
          <w:rFonts w:ascii="Calibri" w:eastAsia="Calibri" w:hAnsi="Calibri" w:cs="Calibri"/>
          <w:color w:val="000000" w:themeColor="text1"/>
          <w:sz w:val="28"/>
          <w:szCs w:val="28"/>
        </w:rPr>
      </w:pPr>
      <w:r w:rsidRPr="11C05204">
        <w:rPr>
          <w:rFonts w:ascii="Calibri" w:eastAsia="Calibri" w:hAnsi="Calibri" w:cs="Calibri"/>
          <w:color w:val="000000" w:themeColor="text1"/>
          <w:sz w:val="28"/>
          <w:szCs w:val="28"/>
        </w:rPr>
        <w:t>A. At this stage, we are in a state of emergency until at least Wednesday 31 August. Basically, it just means Civil Defence have certain powers to make things happen to preserve community safety in an emergency.</w:t>
      </w:r>
    </w:p>
    <w:p w14:paraId="6CA50F73" w14:textId="74D37BE4" w:rsidR="001048D9" w:rsidRDefault="001048D9" w:rsidP="001048D9">
      <w:pPr>
        <w:rPr>
          <w:rFonts w:ascii="Calibri" w:eastAsia="Calibri" w:hAnsi="Calibri" w:cs="Calibri"/>
          <w:b/>
          <w:bCs/>
          <w:sz w:val="28"/>
          <w:szCs w:val="28"/>
        </w:rPr>
      </w:pPr>
      <w:r w:rsidRPr="001048D9">
        <w:rPr>
          <w:rFonts w:ascii="Calibri" w:eastAsia="Calibri" w:hAnsi="Calibri" w:cs="Calibri"/>
          <w:b/>
          <w:bCs/>
          <w:sz w:val="28"/>
          <w:szCs w:val="28"/>
        </w:rPr>
        <w:t>Q: I am really stressed. Can I talk to someone?</w:t>
      </w:r>
    </w:p>
    <w:p w14:paraId="5AE0BD85" w14:textId="208995D5" w:rsidR="61EBDF07" w:rsidRDefault="00815BEA" w:rsidP="61EBDF07">
      <w:pPr>
        <w:rPr>
          <w:rFonts w:ascii="Calibri" w:eastAsia="Calibri" w:hAnsi="Calibri" w:cs="Calibri"/>
          <w:sz w:val="28"/>
          <w:szCs w:val="28"/>
        </w:rPr>
      </w:pPr>
      <w:r w:rsidRPr="23A74A9A">
        <w:rPr>
          <w:rFonts w:ascii="Calibri" w:eastAsia="Calibri" w:hAnsi="Calibri" w:cs="Calibri"/>
          <w:sz w:val="28"/>
          <w:szCs w:val="28"/>
        </w:rPr>
        <w:t>A. Yes, you can call or text 1737 for 24/7 for confidential support.</w:t>
      </w:r>
    </w:p>
    <w:p w14:paraId="26E60B44" w14:textId="77777777" w:rsidR="003040E4" w:rsidRPr="003040E4" w:rsidRDefault="003040E4" w:rsidP="003040E4">
      <w:pPr>
        <w:rPr>
          <w:rFonts w:ascii="Calibri" w:eastAsia="Calibri" w:hAnsi="Calibri" w:cs="Calibri"/>
          <w:b/>
          <w:bCs/>
          <w:color w:val="000000" w:themeColor="text1"/>
          <w:sz w:val="28"/>
          <w:szCs w:val="28"/>
        </w:rPr>
      </w:pPr>
      <w:r w:rsidRPr="003040E4">
        <w:rPr>
          <w:rFonts w:ascii="Calibri" w:eastAsia="Calibri" w:hAnsi="Calibri" w:cs="Calibri"/>
          <w:b/>
          <w:bCs/>
          <w:color w:val="000000" w:themeColor="text1"/>
          <w:sz w:val="28"/>
          <w:szCs w:val="28"/>
        </w:rPr>
        <w:t>Q: What cultural or tikanga support is available before I re-enter my property?</w:t>
      </w:r>
    </w:p>
    <w:p w14:paraId="624AF16A" w14:textId="77777777" w:rsidR="003040E4" w:rsidRPr="003040E4" w:rsidRDefault="003040E4" w:rsidP="003040E4">
      <w:pPr>
        <w:rPr>
          <w:rFonts w:ascii="Calibri" w:eastAsia="Calibri" w:hAnsi="Calibri" w:cs="Calibri"/>
          <w:color w:val="000000" w:themeColor="text1"/>
          <w:sz w:val="28"/>
          <w:szCs w:val="28"/>
        </w:rPr>
      </w:pPr>
      <w:proofErr w:type="spellStart"/>
      <w:r w:rsidRPr="003040E4">
        <w:rPr>
          <w:rFonts w:ascii="Calibri" w:eastAsia="Calibri" w:hAnsi="Calibri" w:cs="Calibri"/>
          <w:color w:val="000000" w:themeColor="text1"/>
          <w:sz w:val="28"/>
          <w:szCs w:val="28"/>
        </w:rPr>
        <w:t>Pou</w:t>
      </w:r>
      <w:proofErr w:type="spellEnd"/>
      <w:r w:rsidRPr="003040E4">
        <w:rPr>
          <w:rFonts w:ascii="Calibri" w:eastAsia="Calibri" w:hAnsi="Calibri" w:cs="Calibri"/>
          <w:color w:val="000000" w:themeColor="text1"/>
          <w:sz w:val="28"/>
          <w:szCs w:val="28"/>
        </w:rPr>
        <w:t xml:space="preserve"> </w:t>
      </w:r>
      <w:proofErr w:type="spellStart"/>
      <w:r w:rsidRPr="003040E4">
        <w:rPr>
          <w:rFonts w:ascii="Calibri" w:eastAsia="Calibri" w:hAnsi="Calibri" w:cs="Calibri"/>
          <w:color w:val="000000" w:themeColor="text1"/>
          <w:sz w:val="28"/>
          <w:szCs w:val="28"/>
        </w:rPr>
        <w:t>awhina</w:t>
      </w:r>
      <w:proofErr w:type="spellEnd"/>
      <w:r w:rsidRPr="003040E4">
        <w:rPr>
          <w:rFonts w:ascii="Calibri" w:eastAsia="Calibri" w:hAnsi="Calibri" w:cs="Calibri"/>
          <w:color w:val="000000" w:themeColor="text1"/>
          <w:sz w:val="28"/>
          <w:szCs w:val="28"/>
        </w:rPr>
        <w:t xml:space="preserve"> (support people) are available should you wish to receive any advice or support regarding tikanga or cultural matters pertaining to your wellbeing and your property.  Please advise our Iwi Emergency Management </w:t>
      </w:r>
      <w:proofErr w:type="spellStart"/>
      <w:r w:rsidRPr="003040E4">
        <w:rPr>
          <w:rFonts w:ascii="Calibri" w:eastAsia="Calibri" w:hAnsi="Calibri" w:cs="Calibri"/>
          <w:color w:val="000000" w:themeColor="text1"/>
          <w:sz w:val="28"/>
          <w:szCs w:val="28"/>
        </w:rPr>
        <w:t>Rōpū</w:t>
      </w:r>
      <w:proofErr w:type="spellEnd"/>
      <w:r w:rsidRPr="003040E4">
        <w:rPr>
          <w:rFonts w:ascii="Calibri" w:eastAsia="Calibri" w:hAnsi="Calibri" w:cs="Calibri"/>
          <w:color w:val="000000" w:themeColor="text1"/>
          <w:sz w:val="28"/>
          <w:szCs w:val="28"/>
        </w:rPr>
        <w:t xml:space="preserve"> if you do. You can either:</w:t>
      </w:r>
    </w:p>
    <w:p w14:paraId="09EE7938" w14:textId="7EC2F70B" w:rsidR="003040E4" w:rsidRPr="003040E4" w:rsidRDefault="003040E4" w:rsidP="003040E4">
      <w:pPr>
        <w:rPr>
          <w:rFonts w:ascii="Calibri" w:eastAsia="Calibri" w:hAnsi="Calibri" w:cs="Calibri"/>
          <w:color w:val="000000" w:themeColor="text1"/>
          <w:sz w:val="28"/>
          <w:szCs w:val="28"/>
        </w:rPr>
      </w:pPr>
      <w:r w:rsidRPr="003040E4">
        <w:rPr>
          <w:rFonts w:ascii="Calibri" w:eastAsia="Calibri" w:hAnsi="Calibri" w:cs="Calibri"/>
          <w:color w:val="000000" w:themeColor="text1"/>
          <w:sz w:val="28"/>
          <w:szCs w:val="28"/>
        </w:rPr>
        <w:t>•</w:t>
      </w:r>
      <w:r w:rsidRPr="003040E4">
        <w:rPr>
          <w:rFonts w:ascii="Calibri" w:eastAsia="Calibri" w:hAnsi="Calibri" w:cs="Calibri"/>
          <w:color w:val="000000" w:themeColor="text1"/>
          <w:sz w:val="28"/>
          <w:szCs w:val="28"/>
        </w:rPr>
        <w:tab/>
        <w:t>Call Barney Thomas on 027 221 8918</w:t>
      </w:r>
      <w:r>
        <w:rPr>
          <w:rFonts w:ascii="Calibri" w:eastAsia="Calibri" w:hAnsi="Calibri" w:cs="Calibri"/>
          <w:color w:val="000000" w:themeColor="text1"/>
          <w:sz w:val="28"/>
          <w:szCs w:val="28"/>
        </w:rPr>
        <w:br/>
      </w:r>
      <w:r w:rsidRPr="003040E4">
        <w:rPr>
          <w:rFonts w:ascii="Calibri" w:eastAsia="Calibri" w:hAnsi="Calibri" w:cs="Calibri"/>
          <w:color w:val="000000" w:themeColor="text1"/>
          <w:sz w:val="28"/>
          <w:szCs w:val="28"/>
        </w:rPr>
        <w:t>•</w:t>
      </w:r>
      <w:r w:rsidRPr="003040E4">
        <w:rPr>
          <w:rFonts w:ascii="Calibri" w:eastAsia="Calibri" w:hAnsi="Calibri" w:cs="Calibri"/>
          <w:color w:val="000000" w:themeColor="text1"/>
          <w:sz w:val="28"/>
          <w:szCs w:val="28"/>
        </w:rPr>
        <w:tab/>
        <w:t>Or email: em.iwiliaison@ncc.govt.nz</w:t>
      </w:r>
    </w:p>
    <w:p w14:paraId="3902013C" w14:textId="77777777" w:rsidR="003040E4" w:rsidRPr="003040E4" w:rsidRDefault="003040E4" w:rsidP="003040E4">
      <w:pPr>
        <w:rPr>
          <w:rFonts w:ascii="Calibri" w:eastAsia="Calibri" w:hAnsi="Calibri" w:cs="Calibri"/>
          <w:b/>
          <w:bCs/>
          <w:color w:val="000000" w:themeColor="text1"/>
          <w:sz w:val="28"/>
          <w:szCs w:val="28"/>
        </w:rPr>
      </w:pPr>
      <w:r w:rsidRPr="003040E4">
        <w:rPr>
          <w:rFonts w:ascii="Calibri" w:eastAsia="Calibri" w:hAnsi="Calibri" w:cs="Calibri"/>
          <w:b/>
          <w:bCs/>
          <w:color w:val="000000" w:themeColor="text1"/>
          <w:sz w:val="28"/>
          <w:szCs w:val="28"/>
        </w:rPr>
        <w:t>Q: What other support is available for our Māori communities?</w:t>
      </w:r>
    </w:p>
    <w:p w14:paraId="1CF620B5" w14:textId="77777777" w:rsidR="003040E4" w:rsidRPr="003040E4" w:rsidRDefault="003040E4" w:rsidP="003040E4">
      <w:pPr>
        <w:rPr>
          <w:rFonts w:ascii="Calibri" w:eastAsia="Calibri" w:hAnsi="Calibri" w:cs="Calibri"/>
          <w:color w:val="000000" w:themeColor="text1"/>
          <w:sz w:val="28"/>
          <w:szCs w:val="28"/>
        </w:rPr>
      </w:pPr>
      <w:r w:rsidRPr="003040E4">
        <w:rPr>
          <w:rFonts w:ascii="Calibri" w:eastAsia="Calibri" w:hAnsi="Calibri" w:cs="Calibri"/>
          <w:color w:val="000000" w:themeColor="text1"/>
          <w:sz w:val="28"/>
          <w:szCs w:val="28"/>
        </w:rPr>
        <w:t xml:space="preserve">Please don’t be </w:t>
      </w:r>
      <w:proofErr w:type="spellStart"/>
      <w:r w:rsidRPr="003040E4">
        <w:rPr>
          <w:rFonts w:ascii="Calibri" w:eastAsia="Calibri" w:hAnsi="Calibri" w:cs="Calibri"/>
          <w:color w:val="000000" w:themeColor="text1"/>
          <w:sz w:val="28"/>
          <w:szCs w:val="28"/>
        </w:rPr>
        <w:t>whakamā</w:t>
      </w:r>
      <w:proofErr w:type="spellEnd"/>
      <w:r w:rsidRPr="003040E4">
        <w:rPr>
          <w:rFonts w:ascii="Calibri" w:eastAsia="Calibri" w:hAnsi="Calibri" w:cs="Calibri"/>
          <w:color w:val="000000" w:themeColor="text1"/>
          <w:sz w:val="28"/>
          <w:szCs w:val="28"/>
        </w:rPr>
        <w:t xml:space="preserve"> to ask for help. For </w:t>
      </w:r>
      <w:proofErr w:type="spellStart"/>
      <w:r w:rsidRPr="003040E4">
        <w:rPr>
          <w:rFonts w:ascii="Calibri" w:eastAsia="Calibri" w:hAnsi="Calibri" w:cs="Calibri"/>
          <w:color w:val="000000" w:themeColor="text1"/>
          <w:sz w:val="28"/>
          <w:szCs w:val="28"/>
        </w:rPr>
        <w:t>hauora</w:t>
      </w:r>
      <w:proofErr w:type="spellEnd"/>
      <w:r w:rsidRPr="003040E4">
        <w:rPr>
          <w:rFonts w:ascii="Calibri" w:eastAsia="Calibri" w:hAnsi="Calibri" w:cs="Calibri"/>
          <w:color w:val="000000" w:themeColor="text1"/>
          <w:sz w:val="28"/>
          <w:szCs w:val="28"/>
        </w:rPr>
        <w:t xml:space="preserve"> support, call Te </w:t>
      </w:r>
      <w:proofErr w:type="spellStart"/>
      <w:r w:rsidRPr="003040E4">
        <w:rPr>
          <w:rFonts w:ascii="Calibri" w:eastAsia="Calibri" w:hAnsi="Calibri" w:cs="Calibri"/>
          <w:color w:val="000000" w:themeColor="text1"/>
          <w:sz w:val="28"/>
          <w:szCs w:val="28"/>
        </w:rPr>
        <w:t>Tauihu</w:t>
      </w:r>
      <w:proofErr w:type="spellEnd"/>
      <w:r w:rsidRPr="003040E4">
        <w:rPr>
          <w:rFonts w:ascii="Calibri" w:eastAsia="Calibri" w:hAnsi="Calibri" w:cs="Calibri"/>
          <w:color w:val="000000" w:themeColor="text1"/>
          <w:sz w:val="28"/>
          <w:szCs w:val="28"/>
        </w:rPr>
        <w:t xml:space="preserve"> Māori health provider Te Piki </w:t>
      </w:r>
      <w:proofErr w:type="spellStart"/>
      <w:r w:rsidRPr="003040E4">
        <w:rPr>
          <w:rFonts w:ascii="Calibri" w:eastAsia="Calibri" w:hAnsi="Calibri" w:cs="Calibri"/>
          <w:color w:val="000000" w:themeColor="text1"/>
          <w:sz w:val="28"/>
          <w:szCs w:val="28"/>
        </w:rPr>
        <w:t>Oranga</w:t>
      </w:r>
      <w:proofErr w:type="spellEnd"/>
      <w:r w:rsidRPr="003040E4">
        <w:rPr>
          <w:rFonts w:ascii="Calibri" w:eastAsia="Calibri" w:hAnsi="Calibri" w:cs="Calibri"/>
          <w:color w:val="000000" w:themeColor="text1"/>
          <w:sz w:val="28"/>
          <w:szCs w:val="28"/>
        </w:rPr>
        <w:t xml:space="preserve"> on 0800 ORANGA </w:t>
      </w:r>
      <w:proofErr w:type="gramStart"/>
      <w:r w:rsidRPr="003040E4">
        <w:rPr>
          <w:rFonts w:ascii="Calibri" w:eastAsia="Calibri" w:hAnsi="Calibri" w:cs="Calibri"/>
          <w:color w:val="000000" w:themeColor="text1"/>
          <w:sz w:val="28"/>
          <w:szCs w:val="28"/>
        </w:rPr>
        <w:t>( 0800</w:t>
      </w:r>
      <w:proofErr w:type="gramEnd"/>
      <w:r w:rsidRPr="003040E4">
        <w:rPr>
          <w:rFonts w:ascii="Calibri" w:eastAsia="Calibri" w:hAnsi="Calibri" w:cs="Calibri"/>
          <w:color w:val="000000" w:themeColor="text1"/>
          <w:sz w:val="28"/>
          <w:szCs w:val="28"/>
        </w:rPr>
        <w:t xml:space="preserve"> 672 642). </w:t>
      </w:r>
    </w:p>
    <w:p w14:paraId="2951854A" w14:textId="77777777" w:rsidR="003040E4" w:rsidRPr="003040E4" w:rsidRDefault="003040E4" w:rsidP="003040E4">
      <w:pPr>
        <w:rPr>
          <w:rFonts w:ascii="Calibri" w:eastAsia="Calibri" w:hAnsi="Calibri" w:cs="Calibri"/>
          <w:color w:val="000000" w:themeColor="text1"/>
          <w:sz w:val="28"/>
          <w:szCs w:val="28"/>
        </w:rPr>
      </w:pPr>
      <w:r w:rsidRPr="003040E4">
        <w:rPr>
          <w:rFonts w:ascii="Calibri" w:eastAsia="Calibri" w:hAnsi="Calibri" w:cs="Calibri"/>
          <w:color w:val="000000" w:themeColor="text1"/>
          <w:sz w:val="28"/>
          <w:szCs w:val="28"/>
        </w:rPr>
        <w:t xml:space="preserve">For general support, please call Te Kotahi o Te </w:t>
      </w:r>
      <w:proofErr w:type="spellStart"/>
      <w:r w:rsidRPr="003040E4">
        <w:rPr>
          <w:rFonts w:ascii="Calibri" w:eastAsia="Calibri" w:hAnsi="Calibri" w:cs="Calibri"/>
          <w:color w:val="000000" w:themeColor="text1"/>
          <w:sz w:val="28"/>
          <w:szCs w:val="28"/>
        </w:rPr>
        <w:t>Tauihu</w:t>
      </w:r>
      <w:proofErr w:type="spellEnd"/>
      <w:r w:rsidRPr="003040E4">
        <w:rPr>
          <w:rFonts w:ascii="Calibri" w:eastAsia="Calibri" w:hAnsi="Calibri" w:cs="Calibri"/>
          <w:color w:val="000000" w:themeColor="text1"/>
          <w:sz w:val="28"/>
          <w:szCs w:val="28"/>
        </w:rPr>
        <w:t xml:space="preserve"> Trust on 0800 514 358 or </w:t>
      </w:r>
      <w:proofErr w:type="spellStart"/>
      <w:r w:rsidRPr="003040E4">
        <w:rPr>
          <w:rFonts w:ascii="Calibri" w:eastAsia="Calibri" w:hAnsi="Calibri" w:cs="Calibri"/>
          <w:color w:val="000000" w:themeColor="text1"/>
          <w:sz w:val="28"/>
          <w:szCs w:val="28"/>
        </w:rPr>
        <w:t>Whakatū</w:t>
      </w:r>
      <w:proofErr w:type="spellEnd"/>
      <w:r w:rsidRPr="003040E4">
        <w:rPr>
          <w:rFonts w:ascii="Calibri" w:eastAsia="Calibri" w:hAnsi="Calibri" w:cs="Calibri"/>
          <w:color w:val="000000" w:themeColor="text1"/>
          <w:sz w:val="28"/>
          <w:szCs w:val="28"/>
        </w:rPr>
        <w:t xml:space="preserve"> Te Korowai </w:t>
      </w:r>
      <w:proofErr w:type="spellStart"/>
      <w:r w:rsidRPr="003040E4">
        <w:rPr>
          <w:rFonts w:ascii="Calibri" w:eastAsia="Calibri" w:hAnsi="Calibri" w:cs="Calibri"/>
          <w:color w:val="000000" w:themeColor="text1"/>
          <w:sz w:val="28"/>
          <w:szCs w:val="28"/>
        </w:rPr>
        <w:t>Manaakitanga</w:t>
      </w:r>
      <w:proofErr w:type="spellEnd"/>
      <w:r w:rsidRPr="003040E4">
        <w:rPr>
          <w:rFonts w:ascii="Calibri" w:eastAsia="Calibri" w:hAnsi="Calibri" w:cs="Calibri"/>
          <w:color w:val="000000" w:themeColor="text1"/>
          <w:sz w:val="28"/>
          <w:szCs w:val="28"/>
        </w:rPr>
        <w:t xml:space="preserve"> Trust on 03 547 5958.   </w:t>
      </w:r>
    </w:p>
    <w:p w14:paraId="7F66CA1A" w14:textId="377330F0" w:rsidR="003040E4" w:rsidRDefault="003040E4" w:rsidP="003040E4">
      <w:pPr>
        <w:rPr>
          <w:rFonts w:ascii="Calibri" w:eastAsia="Calibri" w:hAnsi="Calibri" w:cs="Calibri"/>
          <w:color w:val="000000" w:themeColor="text1"/>
          <w:sz w:val="28"/>
          <w:szCs w:val="28"/>
        </w:rPr>
      </w:pPr>
      <w:r w:rsidRPr="003040E4">
        <w:rPr>
          <w:rFonts w:ascii="Calibri" w:eastAsia="Calibri" w:hAnsi="Calibri" w:cs="Calibri"/>
          <w:color w:val="000000" w:themeColor="text1"/>
          <w:sz w:val="28"/>
          <w:szCs w:val="28"/>
        </w:rPr>
        <w:t xml:space="preserve">You can also call the </w:t>
      </w:r>
      <w:proofErr w:type="spellStart"/>
      <w:r w:rsidRPr="003040E4">
        <w:rPr>
          <w:rFonts w:ascii="Calibri" w:eastAsia="Calibri" w:hAnsi="Calibri" w:cs="Calibri"/>
          <w:color w:val="000000" w:themeColor="text1"/>
          <w:sz w:val="28"/>
          <w:szCs w:val="28"/>
        </w:rPr>
        <w:t>Whānau</w:t>
      </w:r>
      <w:proofErr w:type="spellEnd"/>
      <w:r w:rsidRPr="003040E4">
        <w:rPr>
          <w:rFonts w:ascii="Calibri" w:eastAsia="Calibri" w:hAnsi="Calibri" w:cs="Calibri"/>
          <w:color w:val="000000" w:themeColor="text1"/>
          <w:sz w:val="28"/>
          <w:szCs w:val="28"/>
        </w:rPr>
        <w:t xml:space="preserve"> Ora navigators at your local marae or iwi office.</w:t>
      </w:r>
    </w:p>
    <w:p w14:paraId="414402E7" w14:textId="513FE34C" w:rsidR="51984184" w:rsidRDefault="51984184" w:rsidP="51984184">
      <w:pPr>
        <w:rPr>
          <w:rFonts w:ascii="Calibri" w:eastAsia="Calibri" w:hAnsi="Calibri" w:cs="Calibri"/>
          <w:sz w:val="28"/>
          <w:szCs w:val="28"/>
        </w:rPr>
      </w:pPr>
    </w:p>
    <w:p w14:paraId="1ACF277F" w14:textId="2FC05838" w:rsidR="51984184" w:rsidRDefault="51984184" w:rsidP="51984184">
      <w:pPr>
        <w:rPr>
          <w:rFonts w:ascii="Calibri" w:eastAsia="Calibri" w:hAnsi="Calibri" w:cs="Calibri"/>
          <w:sz w:val="28"/>
          <w:szCs w:val="28"/>
        </w:rPr>
      </w:pPr>
    </w:p>
    <w:p w14:paraId="015266E0" w14:textId="630FC5CD" w:rsidR="00713D0E" w:rsidRPr="00713D0E" w:rsidRDefault="00713D0E" w:rsidP="02C1E6A5">
      <w:pPr>
        <w:rPr>
          <w:rFonts w:ascii="Calibri" w:eastAsia="Calibri" w:hAnsi="Calibri" w:cs="Calibri"/>
          <w:color w:val="000000" w:themeColor="text1"/>
          <w:sz w:val="28"/>
          <w:szCs w:val="28"/>
        </w:rPr>
      </w:pPr>
    </w:p>
    <w:sectPr w:rsidR="00713D0E" w:rsidRPr="00713D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23621"/>
    <w:multiLevelType w:val="hybridMultilevel"/>
    <w:tmpl w:val="6824A7D4"/>
    <w:lvl w:ilvl="0" w:tplc="1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50B750CF"/>
    <w:multiLevelType w:val="hybridMultilevel"/>
    <w:tmpl w:val="CE02D3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D0E"/>
    <w:rsid w:val="00051976"/>
    <w:rsid w:val="001048D9"/>
    <w:rsid w:val="00107FD3"/>
    <w:rsid w:val="00151FEC"/>
    <w:rsid w:val="001F532C"/>
    <w:rsid w:val="003040E4"/>
    <w:rsid w:val="004F2CBE"/>
    <w:rsid w:val="006E02FA"/>
    <w:rsid w:val="00713D0E"/>
    <w:rsid w:val="007959EB"/>
    <w:rsid w:val="007A1CAB"/>
    <w:rsid w:val="00815BEA"/>
    <w:rsid w:val="009C5DAB"/>
    <w:rsid w:val="00A648ED"/>
    <w:rsid w:val="00A82B1C"/>
    <w:rsid w:val="00B26889"/>
    <w:rsid w:val="00B820A1"/>
    <w:rsid w:val="00C0B03E"/>
    <w:rsid w:val="00DF5828"/>
    <w:rsid w:val="00E01F58"/>
    <w:rsid w:val="00E41B22"/>
    <w:rsid w:val="00E47052"/>
    <w:rsid w:val="00F00B73"/>
    <w:rsid w:val="00F470FF"/>
    <w:rsid w:val="00F705F4"/>
    <w:rsid w:val="00F81B11"/>
    <w:rsid w:val="01268CEF"/>
    <w:rsid w:val="02C1E6A5"/>
    <w:rsid w:val="03E32B8F"/>
    <w:rsid w:val="040505BD"/>
    <w:rsid w:val="043BD37D"/>
    <w:rsid w:val="04F8F9A9"/>
    <w:rsid w:val="053C31E0"/>
    <w:rsid w:val="05D10741"/>
    <w:rsid w:val="06962D88"/>
    <w:rsid w:val="087A11C5"/>
    <w:rsid w:val="08B255DC"/>
    <w:rsid w:val="08BAE567"/>
    <w:rsid w:val="08E86A4D"/>
    <w:rsid w:val="08F291FB"/>
    <w:rsid w:val="09002305"/>
    <w:rsid w:val="0976DDCE"/>
    <w:rsid w:val="099B0683"/>
    <w:rsid w:val="09C4030A"/>
    <w:rsid w:val="09C8E0B4"/>
    <w:rsid w:val="09F8FACC"/>
    <w:rsid w:val="0AB00483"/>
    <w:rsid w:val="0AF52FB4"/>
    <w:rsid w:val="0B94CB2D"/>
    <w:rsid w:val="0BC27589"/>
    <w:rsid w:val="0C37C3C7"/>
    <w:rsid w:val="0C68C8EB"/>
    <w:rsid w:val="0CA2811D"/>
    <w:rsid w:val="0CAE7E90"/>
    <w:rsid w:val="0D02890D"/>
    <w:rsid w:val="0D12F5D5"/>
    <w:rsid w:val="0D309B8E"/>
    <w:rsid w:val="0F0FC50E"/>
    <w:rsid w:val="0F24894C"/>
    <w:rsid w:val="0F6F6489"/>
    <w:rsid w:val="0FA60120"/>
    <w:rsid w:val="0FB8BEAA"/>
    <w:rsid w:val="107FDBAE"/>
    <w:rsid w:val="10AF2CCF"/>
    <w:rsid w:val="10D55134"/>
    <w:rsid w:val="11C05204"/>
    <w:rsid w:val="129661EC"/>
    <w:rsid w:val="141FF3E7"/>
    <w:rsid w:val="14718433"/>
    <w:rsid w:val="151380E1"/>
    <w:rsid w:val="1531D656"/>
    <w:rsid w:val="1576BE9E"/>
    <w:rsid w:val="16303B06"/>
    <w:rsid w:val="163C551F"/>
    <w:rsid w:val="1691FF00"/>
    <w:rsid w:val="184700B7"/>
    <w:rsid w:val="186BA9AB"/>
    <w:rsid w:val="18BE8586"/>
    <w:rsid w:val="199A9168"/>
    <w:rsid w:val="1A0F1E96"/>
    <w:rsid w:val="1AB2C208"/>
    <w:rsid w:val="1AB99F14"/>
    <w:rsid w:val="1ABA04B6"/>
    <w:rsid w:val="1C246C9E"/>
    <w:rsid w:val="1C556F75"/>
    <w:rsid w:val="1DB6BB07"/>
    <w:rsid w:val="1E4F37E4"/>
    <w:rsid w:val="1F076499"/>
    <w:rsid w:val="1F8D75D9"/>
    <w:rsid w:val="1FEB0845"/>
    <w:rsid w:val="20A334FA"/>
    <w:rsid w:val="20A84C99"/>
    <w:rsid w:val="2128E098"/>
    <w:rsid w:val="21671BCE"/>
    <w:rsid w:val="21828288"/>
    <w:rsid w:val="2201081E"/>
    <w:rsid w:val="222CF86E"/>
    <w:rsid w:val="223F055B"/>
    <w:rsid w:val="236DC66E"/>
    <w:rsid w:val="23923F98"/>
    <w:rsid w:val="23A74A9A"/>
    <w:rsid w:val="23C8C8CF"/>
    <w:rsid w:val="24A83AD0"/>
    <w:rsid w:val="24EC5B45"/>
    <w:rsid w:val="2505F465"/>
    <w:rsid w:val="25912678"/>
    <w:rsid w:val="25B0ACD8"/>
    <w:rsid w:val="25B22687"/>
    <w:rsid w:val="25F1DF24"/>
    <w:rsid w:val="270ABFE6"/>
    <w:rsid w:val="272CF6D9"/>
    <w:rsid w:val="2730A04F"/>
    <w:rsid w:val="2749149F"/>
    <w:rsid w:val="27DFDB92"/>
    <w:rsid w:val="280CBCAB"/>
    <w:rsid w:val="28138D69"/>
    <w:rsid w:val="2823E29F"/>
    <w:rsid w:val="28BCC9C7"/>
    <w:rsid w:val="2A121F53"/>
    <w:rsid w:val="2A64979B"/>
    <w:rsid w:val="2AFC843D"/>
    <w:rsid w:val="2AFFDCF6"/>
    <w:rsid w:val="2B177C54"/>
    <w:rsid w:val="2B2AD536"/>
    <w:rsid w:val="2B4B2E2B"/>
    <w:rsid w:val="2C2C8757"/>
    <w:rsid w:val="2CFEC987"/>
    <w:rsid w:val="2D51A730"/>
    <w:rsid w:val="2D7AF207"/>
    <w:rsid w:val="2E15EF03"/>
    <w:rsid w:val="2E22C066"/>
    <w:rsid w:val="2E377DB8"/>
    <w:rsid w:val="2E50A615"/>
    <w:rsid w:val="2F2289D7"/>
    <w:rsid w:val="2FD216B3"/>
    <w:rsid w:val="2FEC715E"/>
    <w:rsid w:val="30798223"/>
    <w:rsid w:val="30AC86E8"/>
    <w:rsid w:val="30D3F5C5"/>
    <w:rsid w:val="312B52CE"/>
    <w:rsid w:val="324C257C"/>
    <w:rsid w:val="32C9FF8E"/>
    <w:rsid w:val="32E2C249"/>
    <w:rsid w:val="33874517"/>
    <w:rsid w:val="33D86E7B"/>
    <w:rsid w:val="35672C10"/>
    <w:rsid w:val="358D12CA"/>
    <w:rsid w:val="35D12AA3"/>
    <w:rsid w:val="364844E2"/>
    <w:rsid w:val="364A7D23"/>
    <w:rsid w:val="3694C6A6"/>
    <w:rsid w:val="3781A3C5"/>
    <w:rsid w:val="389C475D"/>
    <w:rsid w:val="38B9416F"/>
    <w:rsid w:val="3A3817BE"/>
    <w:rsid w:val="3A481ECF"/>
    <w:rsid w:val="3BAE12D1"/>
    <w:rsid w:val="3C127BD9"/>
    <w:rsid w:val="3CCEEF69"/>
    <w:rsid w:val="3DB3EFBE"/>
    <w:rsid w:val="3E558F08"/>
    <w:rsid w:val="3E6ABFCA"/>
    <w:rsid w:val="3E6CB1B6"/>
    <w:rsid w:val="3EEDF6A4"/>
    <w:rsid w:val="3F000F86"/>
    <w:rsid w:val="3F412A6F"/>
    <w:rsid w:val="3F4A1C9B"/>
    <w:rsid w:val="3F7DBC49"/>
    <w:rsid w:val="3FE51BC5"/>
    <w:rsid w:val="3FE54920"/>
    <w:rsid w:val="40F1EA6F"/>
    <w:rsid w:val="4148DAEB"/>
    <w:rsid w:val="418D2FCA"/>
    <w:rsid w:val="41900BA2"/>
    <w:rsid w:val="427AA5D4"/>
    <w:rsid w:val="4281BD5D"/>
    <w:rsid w:val="43BB67CB"/>
    <w:rsid w:val="43DEFA04"/>
    <w:rsid w:val="4494EE51"/>
    <w:rsid w:val="44A6ED1C"/>
    <w:rsid w:val="45853D60"/>
    <w:rsid w:val="45D9B8D2"/>
    <w:rsid w:val="4636FA3B"/>
    <w:rsid w:val="468289BB"/>
    <w:rsid w:val="471C38E0"/>
    <w:rsid w:val="47210DC1"/>
    <w:rsid w:val="47552E80"/>
    <w:rsid w:val="489460C7"/>
    <w:rsid w:val="48A31882"/>
    <w:rsid w:val="48D17006"/>
    <w:rsid w:val="4963E293"/>
    <w:rsid w:val="499841AF"/>
    <w:rsid w:val="49BA2A7D"/>
    <w:rsid w:val="49EA6558"/>
    <w:rsid w:val="4A29FF72"/>
    <w:rsid w:val="4A39EEB3"/>
    <w:rsid w:val="4A7FC0FE"/>
    <w:rsid w:val="4AF6B304"/>
    <w:rsid w:val="4B56FFA3"/>
    <w:rsid w:val="4D22197A"/>
    <w:rsid w:val="4D321D1E"/>
    <w:rsid w:val="4D7A62EF"/>
    <w:rsid w:val="4E5DA3DB"/>
    <w:rsid w:val="4EFD7095"/>
    <w:rsid w:val="4F22AA98"/>
    <w:rsid w:val="4F9CAC8A"/>
    <w:rsid w:val="4FFC4741"/>
    <w:rsid w:val="5024A17B"/>
    <w:rsid w:val="508F36E0"/>
    <w:rsid w:val="5162E72D"/>
    <w:rsid w:val="51984184"/>
    <w:rsid w:val="519DF716"/>
    <w:rsid w:val="51E14FD6"/>
    <w:rsid w:val="522DCEA9"/>
    <w:rsid w:val="52351157"/>
    <w:rsid w:val="524DD412"/>
    <w:rsid w:val="5264350F"/>
    <w:rsid w:val="53ABD2BF"/>
    <w:rsid w:val="53E3E2F7"/>
    <w:rsid w:val="5498237E"/>
    <w:rsid w:val="54CFB864"/>
    <w:rsid w:val="54D597D8"/>
    <w:rsid w:val="56600F6A"/>
    <w:rsid w:val="566B88C5"/>
    <w:rsid w:val="56B619F2"/>
    <w:rsid w:val="57636AB7"/>
    <w:rsid w:val="580F1BC8"/>
    <w:rsid w:val="58C18192"/>
    <w:rsid w:val="592F7193"/>
    <w:rsid w:val="59A8050F"/>
    <w:rsid w:val="59B25B64"/>
    <w:rsid w:val="5A356897"/>
    <w:rsid w:val="5A7983B6"/>
    <w:rsid w:val="5AA09F6D"/>
    <w:rsid w:val="5AF5C632"/>
    <w:rsid w:val="5B11ACEF"/>
    <w:rsid w:val="5CBDA71A"/>
    <w:rsid w:val="5D3612EE"/>
    <w:rsid w:val="5F0DA8F5"/>
    <w:rsid w:val="5FED4473"/>
    <w:rsid w:val="6004602B"/>
    <w:rsid w:val="60084C85"/>
    <w:rsid w:val="605CFC38"/>
    <w:rsid w:val="60739264"/>
    <w:rsid w:val="607EAAF1"/>
    <w:rsid w:val="6097C547"/>
    <w:rsid w:val="61EBDF07"/>
    <w:rsid w:val="61F8CC99"/>
    <w:rsid w:val="623243AF"/>
    <w:rsid w:val="6252BD05"/>
    <w:rsid w:val="62C7B2B0"/>
    <w:rsid w:val="63AAD996"/>
    <w:rsid w:val="63C04C1B"/>
    <w:rsid w:val="64C8E13C"/>
    <w:rsid w:val="64CCB3D1"/>
    <w:rsid w:val="64F04F29"/>
    <w:rsid w:val="650B478B"/>
    <w:rsid w:val="658696CC"/>
    <w:rsid w:val="6615F46C"/>
    <w:rsid w:val="665D7079"/>
    <w:rsid w:val="66CC0212"/>
    <w:rsid w:val="67C2F2FA"/>
    <w:rsid w:val="67E0AFF5"/>
    <w:rsid w:val="682B49EA"/>
    <w:rsid w:val="68B92B0F"/>
    <w:rsid w:val="68CFE4B4"/>
    <w:rsid w:val="6967313D"/>
    <w:rsid w:val="6995113B"/>
    <w:rsid w:val="6A6AEF7D"/>
    <w:rsid w:val="6A792897"/>
    <w:rsid w:val="6A7C2806"/>
    <w:rsid w:val="6A85FB7C"/>
    <w:rsid w:val="6B7DD876"/>
    <w:rsid w:val="6BC32607"/>
    <w:rsid w:val="6CB4E0C9"/>
    <w:rsid w:val="6D0624B1"/>
    <w:rsid w:val="6E68825E"/>
    <w:rsid w:val="6E7B839D"/>
    <w:rsid w:val="6F6E2238"/>
    <w:rsid w:val="6F850B92"/>
    <w:rsid w:val="70F53D00"/>
    <w:rsid w:val="71F87C2F"/>
    <w:rsid w:val="720A451C"/>
    <w:rsid w:val="723F11AD"/>
    <w:rsid w:val="72EE345D"/>
    <w:rsid w:val="735CA3C2"/>
    <w:rsid w:val="74D7C3E2"/>
    <w:rsid w:val="75D09BA9"/>
    <w:rsid w:val="75E55142"/>
    <w:rsid w:val="75ED8303"/>
    <w:rsid w:val="75F66733"/>
    <w:rsid w:val="769903AC"/>
    <w:rsid w:val="76F226BE"/>
    <w:rsid w:val="7799734F"/>
    <w:rsid w:val="77AAE54A"/>
    <w:rsid w:val="782265E3"/>
    <w:rsid w:val="78298396"/>
    <w:rsid w:val="7856B878"/>
    <w:rsid w:val="78B98132"/>
    <w:rsid w:val="78DF1E52"/>
    <w:rsid w:val="79B2BCE9"/>
    <w:rsid w:val="79D8FCE3"/>
    <w:rsid w:val="79E27B0E"/>
    <w:rsid w:val="79E57CE2"/>
    <w:rsid w:val="7A08E417"/>
    <w:rsid w:val="7A544D91"/>
    <w:rsid w:val="7A7AEEB3"/>
    <w:rsid w:val="7ADF1DF7"/>
    <w:rsid w:val="7AEF29DE"/>
    <w:rsid w:val="7AF851F5"/>
    <w:rsid w:val="7C933497"/>
    <w:rsid w:val="7CEA5DAB"/>
    <w:rsid w:val="7DF34CEC"/>
    <w:rsid w:val="7E598936"/>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90E38"/>
  <w15:chartTrackingRefBased/>
  <w15:docId w15:val="{597BCB0D-F43A-41D0-9E3E-D3CA2B8C7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D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4747a1e-7569-45f2-9b9b-bc29a5c7e9d7">
      <Terms xmlns="http://schemas.microsoft.com/office/infopath/2007/PartnerControls"/>
    </lcf76f155ced4ddcb4097134ff3c332f>
    <TaxCatchAll xmlns="7f612a6d-dfe3-4f2a-b7cd-499c647225f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779441C1E0F44C896F909C3BB190EB" ma:contentTypeVersion="15" ma:contentTypeDescription="Create a new document." ma:contentTypeScope="" ma:versionID="3b83f19973b7a9dd66e200ee9f625766">
  <xsd:schema xmlns:xsd="http://www.w3.org/2001/XMLSchema" xmlns:xs="http://www.w3.org/2001/XMLSchema" xmlns:p="http://schemas.microsoft.com/office/2006/metadata/properties" xmlns:ns2="44747a1e-7569-45f2-9b9b-bc29a5c7e9d7" xmlns:ns3="7f612a6d-dfe3-4f2a-b7cd-499c647225fe" targetNamespace="http://schemas.microsoft.com/office/2006/metadata/properties" ma:root="true" ma:fieldsID="b516a80c6d2d0d176d9bdd83d59cba30" ns2:_="" ns3:_="">
    <xsd:import namespace="44747a1e-7569-45f2-9b9b-bc29a5c7e9d7"/>
    <xsd:import namespace="7f612a6d-dfe3-4f2a-b7cd-499c647225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47a1e-7569-45f2-9b9b-bc29a5c7e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a633eb9-49e2-4f27-abc8-94b8c9debc0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612a6d-dfe3-4f2a-b7cd-499c647225f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f1b7641-0590-4021-9593-5d3bf8732528}" ma:internalName="TaxCatchAll" ma:showField="CatchAllData" ma:web="7f612a6d-dfe3-4f2a-b7cd-499c647225f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FF2865-BB50-4FD9-BFC2-7D8D5834513E}">
  <ds:schemaRefs>
    <ds:schemaRef ds:uri="http://schemas.microsoft.com/office/2006/metadata/properties"/>
    <ds:schemaRef ds:uri="http://schemas.microsoft.com/office/infopath/2007/PartnerControls"/>
    <ds:schemaRef ds:uri="44747a1e-7569-45f2-9b9b-bc29a5c7e9d7"/>
    <ds:schemaRef ds:uri="7f612a6d-dfe3-4f2a-b7cd-499c647225fe"/>
  </ds:schemaRefs>
</ds:datastoreItem>
</file>

<file path=customXml/itemProps2.xml><?xml version="1.0" encoding="utf-8"?>
<ds:datastoreItem xmlns:ds="http://schemas.openxmlformats.org/officeDocument/2006/customXml" ds:itemID="{C9E62074-07B0-43FB-9EAC-367B82C4F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747a1e-7569-45f2-9b9b-bc29a5c7e9d7"/>
    <ds:schemaRef ds:uri="7f612a6d-dfe3-4f2a-b7cd-499c64722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D7272E-B5C6-4242-86FB-3758AE3FF2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2199</Characters>
  <Application>Microsoft Office Word</Application>
  <DocSecurity>0</DocSecurity>
  <Lines>18</Lines>
  <Paragraphs>5</Paragraphs>
  <ScaleCrop>false</ScaleCrop>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EOC Media</dc:creator>
  <cp:keywords/>
  <dc:description/>
  <cp:lastModifiedBy>Paul Shattock</cp:lastModifiedBy>
  <cp:revision>2</cp:revision>
  <cp:lastPrinted>2022-08-20T00:38:00Z</cp:lastPrinted>
  <dcterms:created xsi:type="dcterms:W3CDTF">2022-08-23T19:05:00Z</dcterms:created>
  <dcterms:modified xsi:type="dcterms:W3CDTF">2022-08-23T19:05:00Z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0x0101004B779441C1E0F44C896F909C3BB190EB</vt:lpwstr>
  </property>
  <property fmtid="{D5CDD505-2E9C-101B-9397-08002B2CF9AE}" pid="3" name="MediaServiceImageTags">
    <vt:lpwstr/>
  </property>
</Properties>
</file>